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6100" w14:textId="77777777" w:rsidR="00795720" w:rsidRDefault="00795720">
      <w:pPr>
        <w:rPr>
          <w:rFonts w:ascii="Helvetica" w:hAnsi="Helvetica"/>
          <w:color w:val="000000" w:themeColor="text1"/>
        </w:rPr>
      </w:pPr>
    </w:p>
    <w:p w14:paraId="7A8DFCFC" w14:textId="17BB1E15" w:rsidR="0062770A" w:rsidRPr="0062770A" w:rsidRDefault="00481BC1" w:rsidP="0062770A">
      <w:pPr>
        <w:rPr>
          <w:rFonts w:ascii="Helvetica" w:hAnsi="Helvetica"/>
          <w:b/>
          <w:color w:val="87203D"/>
          <w:sz w:val="36"/>
          <w:szCs w:val="36"/>
        </w:rPr>
      </w:pPr>
      <w:r>
        <w:rPr>
          <w:rFonts w:ascii="Helvetica" w:hAnsi="Helvetica"/>
          <w:b/>
          <w:color w:val="87203D"/>
          <w:sz w:val="36"/>
          <w:szCs w:val="36"/>
        </w:rPr>
        <w:t>SANZ Marketing Grant 2023-24</w:t>
      </w:r>
    </w:p>
    <w:p w14:paraId="645C0201" w14:textId="77777777" w:rsidR="00D550C4" w:rsidRDefault="00D550C4" w:rsidP="00D550C4">
      <w:pPr>
        <w:rPr>
          <w:rFonts w:ascii="Times New Roman" w:eastAsia="Times New Roman" w:hAnsi="Times New Roman" w:cs="Times New Roman"/>
          <w:color w:val="941651"/>
          <w:lang w:val="en-NZ"/>
        </w:rPr>
      </w:pPr>
      <w:r>
        <w:rPr>
          <w:rFonts w:ascii="Arial" w:eastAsia="Times New Roman" w:hAnsi="Arial" w:cs="Arial"/>
          <w:color w:val="941651"/>
          <w:sz w:val="20"/>
          <w:szCs w:val="20"/>
          <w:lang w:val="en-NZ"/>
        </w:rPr>
        <w:br/>
      </w:r>
    </w:p>
    <w:p w14:paraId="305F0F0E" w14:textId="1D366002" w:rsidR="00D550C4" w:rsidRPr="00D550C4" w:rsidRDefault="008E47B4" w:rsidP="00D550C4">
      <w:pPr>
        <w:rPr>
          <w:rFonts w:ascii="Times New Roman" w:eastAsia="Times New Roman" w:hAnsi="Times New Roman" w:cs="Times New Roman"/>
          <w:color w:val="941651"/>
          <w:lang w:val="en-NZ"/>
        </w:rPr>
      </w:pPr>
      <w:r>
        <w:rPr>
          <w:rFonts w:ascii="Arial" w:eastAsia="Times New Roman" w:hAnsi="Arial" w:cs="Arial"/>
          <w:color w:val="941651"/>
          <w:sz w:val="20"/>
          <w:szCs w:val="20"/>
          <w:lang w:val="en-NZ"/>
        </w:rPr>
        <w:t>Region 35</w:t>
      </w:r>
      <w:r w:rsidRPr="00D550C4">
        <w:rPr>
          <w:rFonts w:ascii="Arial" w:eastAsia="Times New Roman" w:hAnsi="Arial" w:cs="Arial"/>
          <w:color w:val="941651"/>
          <w:sz w:val="20"/>
          <w:szCs w:val="20"/>
          <w:lang w:val="en-NZ"/>
        </w:rPr>
        <w:t xml:space="preserve"> Regional Management Team is offering a</w:t>
      </w:r>
      <w:r>
        <w:rPr>
          <w:rFonts w:ascii="Arial" w:eastAsia="Times New Roman" w:hAnsi="Arial" w:cs="Arial"/>
          <w:color w:val="941651"/>
          <w:sz w:val="20"/>
          <w:szCs w:val="20"/>
          <w:lang w:val="en-NZ"/>
        </w:rPr>
        <w:t xml:space="preserve"> one-off</w:t>
      </w:r>
      <w:r w:rsidRPr="00D550C4">
        <w:rPr>
          <w:rFonts w:ascii="Arial" w:eastAsia="Times New Roman" w:hAnsi="Arial" w:cs="Arial"/>
          <w:color w:val="941651"/>
          <w:sz w:val="20"/>
          <w:szCs w:val="20"/>
          <w:lang w:val="en-NZ"/>
        </w:rPr>
        <w:t xml:space="preserve"> $500 marketing grant </w:t>
      </w:r>
      <w:r>
        <w:rPr>
          <w:rFonts w:ascii="Arial" w:eastAsia="Times New Roman" w:hAnsi="Arial" w:cs="Arial"/>
          <w:color w:val="941651"/>
          <w:sz w:val="20"/>
          <w:szCs w:val="20"/>
          <w:lang w:val="en-NZ"/>
        </w:rPr>
        <w:t xml:space="preserve">to all </w:t>
      </w:r>
      <w:r w:rsidRPr="00D550C4">
        <w:rPr>
          <w:rFonts w:ascii="Arial" w:eastAsia="Times New Roman" w:hAnsi="Arial" w:cs="Arial"/>
          <w:color w:val="941651"/>
          <w:sz w:val="20"/>
          <w:szCs w:val="20"/>
          <w:lang w:val="en-NZ"/>
        </w:rPr>
        <w:t>chartered SANZ chorus</w:t>
      </w:r>
      <w:r>
        <w:rPr>
          <w:rFonts w:ascii="Arial" w:eastAsia="Times New Roman" w:hAnsi="Arial" w:cs="Arial"/>
          <w:color w:val="941651"/>
          <w:sz w:val="20"/>
          <w:szCs w:val="20"/>
          <w:lang w:val="en-NZ"/>
        </w:rPr>
        <w:t>es t</w:t>
      </w:r>
      <w:r w:rsidR="00D550C4" w:rsidRPr="00D550C4">
        <w:rPr>
          <w:rFonts w:ascii="Arial" w:eastAsia="Times New Roman" w:hAnsi="Arial" w:cs="Arial"/>
          <w:color w:val="941651"/>
          <w:sz w:val="20"/>
          <w:szCs w:val="20"/>
          <w:lang w:val="en-NZ"/>
        </w:rPr>
        <w:t xml:space="preserve">o help support </w:t>
      </w:r>
      <w:r w:rsidR="00D550C4">
        <w:rPr>
          <w:rFonts w:ascii="Arial" w:eastAsia="Times New Roman" w:hAnsi="Arial" w:cs="Arial"/>
          <w:color w:val="941651"/>
          <w:sz w:val="20"/>
          <w:szCs w:val="20"/>
          <w:lang w:val="en-NZ"/>
        </w:rPr>
        <w:t xml:space="preserve">choruses </w:t>
      </w:r>
      <w:r>
        <w:rPr>
          <w:rFonts w:ascii="Arial" w:eastAsia="Times New Roman" w:hAnsi="Arial" w:cs="Arial"/>
          <w:color w:val="941651"/>
          <w:sz w:val="20"/>
          <w:szCs w:val="20"/>
          <w:lang w:val="en-NZ"/>
        </w:rPr>
        <w:t>membership recruitment initiatives.</w:t>
      </w:r>
    </w:p>
    <w:p w14:paraId="49D16699" w14:textId="77777777" w:rsidR="00D550C4" w:rsidRPr="00D550C4" w:rsidRDefault="00D550C4" w:rsidP="00D550C4">
      <w:pPr>
        <w:rPr>
          <w:rFonts w:ascii="Times New Roman" w:eastAsia="Times New Roman" w:hAnsi="Times New Roman" w:cs="Times New Roman"/>
          <w:color w:val="941651"/>
          <w:sz w:val="13"/>
          <w:szCs w:val="13"/>
          <w:lang w:val="en-NZ"/>
        </w:rPr>
      </w:pPr>
    </w:p>
    <w:p w14:paraId="1AEB330F" w14:textId="074E40BC" w:rsidR="00D550C4" w:rsidRPr="00D550C4" w:rsidRDefault="00D550C4" w:rsidP="00D550C4">
      <w:pPr>
        <w:rPr>
          <w:rFonts w:ascii="Times New Roman" w:eastAsia="Times New Roman" w:hAnsi="Times New Roman" w:cs="Times New Roman"/>
          <w:color w:val="941651"/>
          <w:lang w:val="en-NZ"/>
        </w:rPr>
      </w:pPr>
      <w:r w:rsidRPr="00D550C4">
        <w:rPr>
          <w:rFonts w:ascii="Arial" w:eastAsia="Times New Roman" w:hAnsi="Arial" w:cs="Arial"/>
          <w:color w:val="941651"/>
          <w:sz w:val="20"/>
          <w:szCs w:val="20"/>
          <w:lang w:val="en-NZ"/>
        </w:rPr>
        <w:t xml:space="preserve">The grant can </w:t>
      </w:r>
      <w:r w:rsidR="00EA13B0">
        <w:rPr>
          <w:rFonts w:ascii="Arial" w:eastAsia="Times New Roman" w:hAnsi="Arial" w:cs="Arial"/>
          <w:color w:val="941651"/>
          <w:sz w:val="20"/>
          <w:szCs w:val="20"/>
          <w:lang w:val="en-NZ"/>
        </w:rPr>
        <w:t xml:space="preserve">be </w:t>
      </w:r>
      <w:r w:rsidRPr="00D550C4">
        <w:rPr>
          <w:rFonts w:ascii="Arial" w:eastAsia="Times New Roman" w:hAnsi="Arial" w:cs="Arial"/>
          <w:color w:val="941651"/>
          <w:sz w:val="20"/>
          <w:szCs w:val="20"/>
          <w:lang w:val="en-NZ"/>
        </w:rPr>
        <w:t xml:space="preserve">used towards marketing costs to help promote your chorus between now and 31 March 2024. </w:t>
      </w:r>
      <w:r w:rsidR="008E47B4">
        <w:rPr>
          <w:rFonts w:ascii="Arial" w:eastAsia="Times New Roman" w:hAnsi="Arial" w:cs="Arial"/>
          <w:color w:val="941651"/>
          <w:sz w:val="20"/>
          <w:szCs w:val="20"/>
          <w:lang w:val="en-NZ"/>
        </w:rPr>
        <w:t>Complete this</w:t>
      </w:r>
      <w:r w:rsidRPr="00D550C4">
        <w:rPr>
          <w:rFonts w:ascii="Arial" w:eastAsia="Times New Roman" w:hAnsi="Arial" w:cs="Arial"/>
          <w:color w:val="941651"/>
          <w:sz w:val="20"/>
          <w:szCs w:val="20"/>
          <w:lang w:val="en-NZ"/>
        </w:rPr>
        <w:t xml:space="preserve"> simple application form to let us know your plans for the funds</w:t>
      </w:r>
      <w:r w:rsidR="00526092">
        <w:rPr>
          <w:rFonts w:ascii="Arial" w:eastAsia="Times New Roman" w:hAnsi="Arial" w:cs="Arial"/>
          <w:color w:val="941651"/>
          <w:sz w:val="20"/>
          <w:szCs w:val="20"/>
          <w:lang w:val="en-NZ"/>
        </w:rPr>
        <w:t>.</w:t>
      </w:r>
      <w:r w:rsidRPr="00D550C4">
        <w:rPr>
          <w:rFonts w:ascii="Arial" w:eastAsia="Times New Roman" w:hAnsi="Arial" w:cs="Arial"/>
          <w:color w:val="941651"/>
          <w:sz w:val="20"/>
          <w:szCs w:val="20"/>
          <w:lang w:val="en-NZ"/>
        </w:rPr>
        <w:t xml:space="preserve"> </w:t>
      </w:r>
      <w:r w:rsidR="00526092">
        <w:rPr>
          <w:rFonts w:ascii="Arial" w:eastAsia="Times New Roman" w:hAnsi="Arial" w:cs="Arial"/>
          <w:color w:val="941651"/>
          <w:sz w:val="20"/>
          <w:szCs w:val="20"/>
          <w:lang w:val="en-NZ"/>
        </w:rPr>
        <w:t>O</w:t>
      </w:r>
      <w:r w:rsidR="008E47B4">
        <w:rPr>
          <w:rFonts w:ascii="Arial" w:eastAsia="Times New Roman" w:hAnsi="Arial" w:cs="Arial"/>
          <w:color w:val="941651"/>
          <w:sz w:val="20"/>
          <w:szCs w:val="20"/>
          <w:lang w:val="en-NZ"/>
        </w:rPr>
        <w:t>nce your activity has concluded, use the</w:t>
      </w:r>
      <w:r w:rsidRPr="00D550C4">
        <w:rPr>
          <w:rFonts w:ascii="Arial" w:eastAsia="Times New Roman" w:hAnsi="Arial" w:cs="Arial"/>
          <w:color w:val="941651"/>
          <w:sz w:val="20"/>
          <w:szCs w:val="20"/>
          <w:lang w:val="en-NZ"/>
        </w:rPr>
        <w:t xml:space="preserve"> follow up form to </w:t>
      </w:r>
      <w:r w:rsidR="008E47B4">
        <w:rPr>
          <w:rFonts w:ascii="Arial" w:eastAsia="Times New Roman" w:hAnsi="Arial" w:cs="Arial"/>
          <w:color w:val="941651"/>
          <w:sz w:val="20"/>
          <w:szCs w:val="20"/>
          <w:lang w:val="en-NZ"/>
        </w:rPr>
        <w:t>let us know how it went.</w:t>
      </w:r>
    </w:p>
    <w:p w14:paraId="322B6FB7" w14:textId="77777777" w:rsidR="0062770A" w:rsidRDefault="0062770A">
      <w:pPr>
        <w:rPr>
          <w:rFonts w:ascii="Helvetica" w:hAnsi="Helvetica"/>
          <w:color w:val="000000" w:themeColor="text1"/>
        </w:rPr>
      </w:pPr>
    </w:p>
    <w:tbl>
      <w:tblPr>
        <w:tblStyle w:val="TableGrid"/>
        <w:tblW w:w="0" w:type="auto"/>
        <w:tblBorders>
          <w:top w:val="single" w:sz="4" w:space="0" w:color="87203D"/>
          <w:left w:val="none" w:sz="0" w:space="0" w:color="auto"/>
          <w:bottom w:val="single" w:sz="4" w:space="0" w:color="87203D"/>
          <w:right w:val="none" w:sz="0" w:space="0" w:color="auto"/>
          <w:insideH w:val="single" w:sz="4" w:space="0" w:color="87203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30"/>
        <w:gridCol w:w="430"/>
        <w:gridCol w:w="430"/>
        <w:gridCol w:w="430"/>
        <w:gridCol w:w="430"/>
        <w:gridCol w:w="431"/>
        <w:gridCol w:w="430"/>
        <w:gridCol w:w="430"/>
        <w:gridCol w:w="430"/>
        <w:gridCol w:w="430"/>
        <w:gridCol w:w="431"/>
        <w:gridCol w:w="430"/>
        <w:gridCol w:w="430"/>
        <w:gridCol w:w="430"/>
        <w:gridCol w:w="430"/>
        <w:gridCol w:w="431"/>
      </w:tblGrid>
      <w:tr w:rsidR="0062770A" w14:paraId="3B6A9E7B" w14:textId="77777777" w:rsidTr="00D550C4">
        <w:tc>
          <w:tcPr>
            <w:tcW w:w="2127" w:type="dxa"/>
            <w:tcBorders>
              <w:right w:val="single" w:sz="4" w:space="0" w:color="941651"/>
            </w:tcBorders>
          </w:tcPr>
          <w:p w14:paraId="4769A0D0" w14:textId="79EA0DE2" w:rsidR="0062770A" w:rsidRPr="0062770A" w:rsidRDefault="00D550C4" w:rsidP="00D550C4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  <w:r>
              <w:rPr>
                <w:rFonts w:ascii="Helvetica" w:hAnsi="Helvetica"/>
                <w:color w:val="87203D"/>
                <w:sz w:val="20"/>
                <w:szCs w:val="20"/>
              </w:rPr>
              <w:t>Chorus</w:t>
            </w:r>
          </w:p>
        </w:tc>
        <w:tc>
          <w:tcPr>
            <w:tcW w:w="6883" w:type="dxa"/>
            <w:gridSpan w:val="16"/>
            <w:tcBorders>
              <w:left w:val="single" w:sz="4" w:space="0" w:color="941651"/>
            </w:tcBorders>
          </w:tcPr>
          <w:p w14:paraId="3A4B2387" w14:textId="77777777" w:rsidR="0062770A" w:rsidRDefault="0062770A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6F9ED552" w14:textId="77777777" w:rsidR="0062770A" w:rsidRDefault="0062770A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</w:tr>
      <w:tr w:rsidR="0062770A" w14:paraId="69099B71" w14:textId="77777777" w:rsidTr="00D550C4">
        <w:tc>
          <w:tcPr>
            <w:tcW w:w="2127" w:type="dxa"/>
            <w:tcBorders>
              <w:bottom w:val="single" w:sz="4" w:space="0" w:color="87203D"/>
              <w:right w:val="single" w:sz="4" w:space="0" w:color="941651"/>
            </w:tcBorders>
          </w:tcPr>
          <w:p w14:paraId="044E998C" w14:textId="6ABEB688" w:rsidR="0062770A" w:rsidRPr="0062770A" w:rsidRDefault="00D550C4" w:rsidP="00D550C4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  <w:r>
              <w:rPr>
                <w:rFonts w:ascii="Helvetica" w:hAnsi="Helvetica"/>
                <w:color w:val="87203D"/>
                <w:sz w:val="20"/>
                <w:szCs w:val="20"/>
              </w:rPr>
              <w:t>Date of Application</w:t>
            </w:r>
          </w:p>
        </w:tc>
        <w:tc>
          <w:tcPr>
            <w:tcW w:w="6883" w:type="dxa"/>
            <w:gridSpan w:val="16"/>
            <w:tcBorders>
              <w:left w:val="single" w:sz="4" w:space="0" w:color="941651"/>
            </w:tcBorders>
          </w:tcPr>
          <w:p w14:paraId="56654090" w14:textId="77777777" w:rsidR="0062770A" w:rsidRDefault="0062770A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056AB0B4" w14:textId="77777777" w:rsidR="0062770A" w:rsidRDefault="0062770A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</w:tr>
      <w:tr w:rsidR="0062770A" w14:paraId="1C1AB5EE" w14:textId="77777777" w:rsidTr="00D550C4">
        <w:trPr>
          <w:trHeight w:val="431"/>
        </w:trPr>
        <w:tc>
          <w:tcPr>
            <w:tcW w:w="2127" w:type="dxa"/>
            <w:tcBorders>
              <w:right w:val="single" w:sz="4" w:space="0" w:color="941651"/>
            </w:tcBorders>
          </w:tcPr>
          <w:p w14:paraId="309D24C7" w14:textId="65DD30A3" w:rsidR="0062770A" w:rsidRPr="0062770A" w:rsidRDefault="00481BC1" w:rsidP="00D550C4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  <w:r>
              <w:rPr>
                <w:rFonts w:ascii="Helvetica" w:hAnsi="Helvetica"/>
                <w:color w:val="87203D"/>
                <w:sz w:val="20"/>
                <w:szCs w:val="20"/>
              </w:rPr>
              <w:t>Tell us what you plan to use the marketing grant for</w:t>
            </w:r>
          </w:p>
        </w:tc>
        <w:tc>
          <w:tcPr>
            <w:tcW w:w="6883" w:type="dxa"/>
            <w:gridSpan w:val="16"/>
            <w:tcBorders>
              <w:left w:val="single" w:sz="4" w:space="0" w:color="941651"/>
            </w:tcBorders>
          </w:tcPr>
          <w:p w14:paraId="1798C142" w14:textId="62E5BCFF" w:rsidR="0062770A" w:rsidRDefault="0062770A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22906E63" w14:textId="19E78716" w:rsidR="00D550C4" w:rsidRDefault="00D550C4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62361688" w14:textId="65AB62F9" w:rsidR="00D550C4" w:rsidRDefault="00D550C4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7B00DB5F" w14:textId="6AECC172" w:rsidR="008E47B4" w:rsidRDefault="008E47B4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17C62F06" w14:textId="2906AF5B" w:rsidR="008E47B4" w:rsidRDefault="008E47B4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0081F60D" w14:textId="77777777" w:rsidR="008E47B4" w:rsidRDefault="008E47B4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5A3AC815" w14:textId="77777777" w:rsidR="0062770A" w:rsidRDefault="0062770A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</w:tr>
      <w:tr w:rsidR="0062770A" w14:paraId="1ED68AFA" w14:textId="77777777" w:rsidTr="00D550C4">
        <w:tc>
          <w:tcPr>
            <w:tcW w:w="2127" w:type="dxa"/>
            <w:tcBorders>
              <w:right w:val="single" w:sz="4" w:space="0" w:color="941651"/>
            </w:tcBorders>
          </w:tcPr>
          <w:p w14:paraId="66155356" w14:textId="7F65222E" w:rsidR="0062770A" w:rsidRPr="0062770A" w:rsidRDefault="00481BC1" w:rsidP="00D550C4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  <w:r>
              <w:rPr>
                <w:rFonts w:ascii="Helvetica" w:hAnsi="Helvetica"/>
                <w:color w:val="87203D"/>
                <w:sz w:val="20"/>
                <w:szCs w:val="20"/>
              </w:rPr>
              <w:t xml:space="preserve">Date/s of </w:t>
            </w:r>
            <w:r w:rsidR="00D550C4">
              <w:rPr>
                <w:rFonts w:ascii="Helvetica" w:hAnsi="Helvetica"/>
                <w:color w:val="87203D"/>
                <w:sz w:val="20"/>
                <w:szCs w:val="20"/>
              </w:rPr>
              <w:t>your</w:t>
            </w:r>
            <w:r>
              <w:rPr>
                <w:rFonts w:ascii="Helvetica" w:hAnsi="Helvetica"/>
                <w:color w:val="87203D"/>
                <w:sz w:val="20"/>
                <w:szCs w:val="20"/>
              </w:rPr>
              <w:t xml:space="preserve"> marketing activity</w:t>
            </w:r>
          </w:p>
        </w:tc>
        <w:tc>
          <w:tcPr>
            <w:tcW w:w="6883" w:type="dxa"/>
            <w:gridSpan w:val="16"/>
            <w:tcBorders>
              <w:left w:val="single" w:sz="4" w:space="0" w:color="941651"/>
            </w:tcBorders>
          </w:tcPr>
          <w:p w14:paraId="5B2B074C" w14:textId="77777777" w:rsidR="0062770A" w:rsidRDefault="0062770A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1CC3CE85" w14:textId="77777777" w:rsidR="0062770A" w:rsidRDefault="0062770A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</w:tr>
      <w:tr w:rsidR="00D550C4" w14:paraId="4A778461" w14:textId="77777777" w:rsidTr="00D550C4">
        <w:tc>
          <w:tcPr>
            <w:tcW w:w="2127" w:type="dxa"/>
            <w:tcBorders>
              <w:right w:val="single" w:sz="4" w:space="0" w:color="941651"/>
            </w:tcBorders>
          </w:tcPr>
          <w:p w14:paraId="469A1BCB" w14:textId="14C908D9" w:rsidR="00D550C4" w:rsidRDefault="00D550C4" w:rsidP="00D550C4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  <w:r>
              <w:rPr>
                <w:rFonts w:ascii="Helvetica" w:hAnsi="Helvetica"/>
                <w:color w:val="87203D"/>
                <w:sz w:val="20"/>
                <w:szCs w:val="20"/>
              </w:rPr>
              <w:t>Anticipated costs</w:t>
            </w:r>
          </w:p>
          <w:p w14:paraId="53E83173" w14:textId="5407B43B" w:rsidR="00D550C4" w:rsidRDefault="00D550C4" w:rsidP="00D550C4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</w:tc>
        <w:tc>
          <w:tcPr>
            <w:tcW w:w="6883" w:type="dxa"/>
            <w:gridSpan w:val="16"/>
            <w:tcBorders>
              <w:left w:val="single" w:sz="4" w:space="0" w:color="941651"/>
            </w:tcBorders>
          </w:tcPr>
          <w:p w14:paraId="0DBDEE9C" w14:textId="77777777" w:rsidR="00D550C4" w:rsidRDefault="00D550C4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</w:tr>
      <w:tr w:rsidR="004F493D" w14:paraId="14839A38" w14:textId="77777777" w:rsidTr="004F493D">
        <w:tc>
          <w:tcPr>
            <w:tcW w:w="2127" w:type="dxa"/>
            <w:tcBorders>
              <w:right w:val="single" w:sz="4" w:space="0" w:color="941651"/>
            </w:tcBorders>
          </w:tcPr>
          <w:p w14:paraId="5FED2842" w14:textId="6ADAA25F" w:rsidR="004F493D" w:rsidRDefault="004F493D" w:rsidP="00D550C4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  <w:r>
              <w:rPr>
                <w:rFonts w:ascii="Helvetica" w:hAnsi="Helvetica"/>
                <w:color w:val="87203D"/>
                <w:sz w:val="20"/>
                <w:szCs w:val="20"/>
              </w:rPr>
              <w:t>Chorus Account Number:</w:t>
            </w:r>
          </w:p>
        </w:tc>
        <w:tc>
          <w:tcPr>
            <w:tcW w:w="430" w:type="dxa"/>
            <w:tcBorders>
              <w:left w:val="single" w:sz="4" w:space="0" w:color="941651"/>
            </w:tcBorders>
          </w:tcPr>
          <w:p w14:paraId="1F4532DE" w14:textId="77777777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430" w:type="dxa"/>
            <w:tcBorders>
              <w:left w:val="single" w:sz="4" w:space="0" w:color="941651"/>
            </w:tcBorders>
          </w:tcPr>
          <w:p w14:paraId="3CBD23A0" w14:textId="77777777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430" w:type="dxa"/>
            <w:tcBorders>
              <w:left w:val="single" w:sz="4" w:space="0" w:color="941651"/>
            </w:tcBorders>
          </w:tcPr>
          <w:p w14:paraId="3F0C74B6" w14:textId="77777777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430" w:type="dxa"/>
            <w:tcBorders>
              <w:left w:val="single" w:sz="4" w:space="0" w:color="941651"/>
            </w:tcBorders>
          </w:tcPr>
          <w:p w14:paraId="5BE63DD0" w14:textId="77777777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430" w:type="dxa"/>
            <w:tcBorders>
              <w:left w:val="single" w:sz="4" w:space="0" w:color="941651"/>
            </w:tcBorders>
          </w:tcPr>
          <w:p w14:paraId="2ADE2A48" w14:textId="77777777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431" w:type="dxa"/>
            <w:tcBorders>
              <w:left w:val="single" w:sz="4" w:space="0" w:color="941651"/>
            </w:tcBorders>
          </w:tcPr>
          <w:p w14:paraId="2808DE34" w14:textId="77777777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430" w:type="dxa"/>
            <w:tcBorders>
              <w:left w:val="single" w:sz="4" w:space="0" w:color="941651"/>
            </w:tcBorders>
          </w:tcPr>
          <w:p w14:paraId="774146C1" w14:textId="77777777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430" w:type="dxa"/>
            <w:tcBorders>
              <w:left w:val="single" w:sz="4" w:space="0" w:color="941651"/>
            </w:tcBorders>
          </w:tcPr>
          <w:p w14:paraId="1E446076" w14:textId="77777777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430" w:type="dxa"/>
            <w:tcBorders>
              <w:left w:val="single" w:sz="4" w:space="0" w:color="941651"/>
            </w:tcBorders>
          </w:tcPr>
          <w:p w14:paraId="40355C91" w14:textId="77777777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430" w:type="dxa"/>
            <w:tcBorders>
              <w:left w:val="single" w:sz="4" w:space="0" w:color="941651"/>
            </w:tcBorders>
          </w:tcPr>
          <w:p w14:paraId="5A2D0E60" w14:textId="77777777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431" w:type="dxa"/>
            <w:tcBorders>
              <w:left w:val="single" w:sz="4" w:space="0" w:color="941651"/>
            </w:tcBorders>
          </w:tcPr>
          <w:p w14:paraId="0D8D61B4" w14:textId="77777777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430" w:type="dxa"/>
            <w:tcBorders>
              <w:left w:val="single" w:sz="4" w:space="0" w:color="941651"/>
            </w:tcBorders>
          </w:tcPr>
          <w:p w14:paraId="03E9EE4B" w14:textId="77777777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430" w:type="dxa"/>
            <w:tcBorders>
              <w:left w:val="single" w:sz="4" w:space="0" w:color="941651"/>
            </w:tcBorders>
          </w:tcPr>
          <w:p w14:paraId="406753B1" w14:textId="77777777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430" w:type="dxa"/>
            <w:tcBorders>
              <w:left w:val="single" w:sz="4" w:space="0" w:color="941651"/>
            </w:tcBorders>
          </w:tcPr>
          <w:p w14:paraId="570279BA" w14:textId="77777777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430" w:type="dxa"/>
            <w:tcBorders>
              <w:left w:val="single" w:sz="4" w:space="0" w:color="941651"/>
            </w:tcBorders>
          </w:tcPr>
          <w:p w14:paraId="1504B8E7" w14:textId="77777777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431" w:type="dxa"/>
            <w:tcBorders>
              <w:left w:val="single" w:sz="4" w:space="0" w:color="941651"/>
              <w:bottom w:val="single" w:sz="4" w:space="0" w:color="941651"/>
              <w:right w:val="single" w:sz="4" w:space="0" w:color="941651"/>
            </w:tcBorders>
          </w:tcPr>
          <w:p w14:paraId="282E551A" w14:textId="172FC92B" w:rsidR="004F493D" w:rsidRDefault="004F493D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</w:tr>
      <w:tr w:rsidR="0062770A" w14:paraId="097E04C1" w14:textId="77777777" w:rsidTr="004F493D">
        <w:tc>
          <w:tcPr>
            <w:tcW w:w="2127" w:type="dxa"/>
            <w:tcBorders>
              <w:top w:val="single" w:sz="4" w:space="0" w:color="941651"/>
              <w:right w:val="single" w:sz="4" w:space="0" w:color="941651"/>
            </w:tcBorders>
          </w:tcPr>
          <w:p w14:paraId="226C8120" w14:textId="66CCC5FD" w:rsidR="0062770A" w:rsidRPr="0062770A" w:rsidRDefault="0062770A" w:rsidP="00D550C4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  <w:r w:rsidRPr="0062770A">
              <w:rPr>
                <w:rFonts w:ascii="Helvetica" w:hAnsi="Helvetica"/>
                <w:color w:val="87203D"/>
                <w:sz w:val="20"/>
                <w:szCs w:val="20"/>
              </w:rPr>
              <w:t>Contact N</w:t>
            </w:r>
            <w:r w:rsidR="008E47B4">
              <w:rPr>
                <w:rFonts w:ascii="Helvetica" w:hAnsi="Helvetica"/>
                <w:color w:val="87203D"/>
                <w:sz w:val="20"/>
                <w:szCs w:val="20"/>
              </w:rPr>
              <w:t>ame</w:t>
            </w:r>
          </w:p>
        </w:tc>
        <w:tc>
          <w:tcPr>
            <w:tcW w:w="6883" w:type="dxa"/>
            <w:gridSpan w:val="16"/>
            <w:tcBorders>
              <w:top w:val="single" w:sz="4" w:space="0" w:color="941651"/>
              <w:left w:val="single" w:sz="4" w:space="0" w:color="941651"/>
            </w:tcBorders>
          </w:tcPr>
          <w:p w14:paraId="37A26FA8" w14:textId="77777777" w:rsidR="0062770A" w:rsidRDefault="0062770A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6DA2615C" w14:textId="77777777" w:rsidR="0062770A" w:rsidRDefault="0062770A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</w:tr>
      <w:tr w:rsidR="008E47B4" w14:paraId="7EF5DC1C" w14:textId="77777777" w:rsidTr="00D550C4">
        <w:tc>
          <w:tcPr>
            <w:tcW w:w="2127" w:type="dxa"/>
            <w:tcBorders>
              <w:right w:val="single" w:sz="4" w:space="0" w:color="941651"/>
            </w:tcBorders>
          </w:tcPr>
          <w:p w14:paraId="6A5D5F27" w14:textId="77777777" w:rsidR="008E47B4" w:rsidRDefault="008E47B4" w:rsidP="00D550C4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  <w:r>
              <w:rPr>
                <w:rFonts w:ascii="Helvetica" w:hAnsi="Helvetica"/>
                <w:color w:val="87203D"/>
                <w:sz w:val="20"/>
                <w:szCs w:val="20"/>
              </w:rPr>
              <w:t>Chorus Role</w:t>
            </w:r>
          </w:p>
          <w:p w14:paraId="71C40180" w14:textId="331C93C3" w:rsidR="008E47B4" w:rsidRPr="0062770A" w:rsidRDefault="008E47B4" w:rsidP="00D550C4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</w:p>
        </w:tc>
        <w:tc>
          <w:tcPr>
            <w:tcW w:w="6883" w:type="dxa"/>
            <w:gridSpan w:val="16"/>
            <w:tcBorders>
              <w:left w:val="single" w:sz="4" w:space="0" w:color="941651"/>
            </w:tcBorders>
          </w:tcPr>
          <w:p w14:paraId="077A6EB5" w14:textId="77777777" w:rsidR="008E47B4" w:rsidRDefault="008E47B4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</w:tr>
      <w:tr w:rsidR="0062770A" w14:paraId="19C5AF82" w14:textId="77777777" w:rsidTr="00D550C4">
        <w:tc>
          <w:tcPr>
            <w:tcW w:w="2127" w:type="dxa"/>
            <w:tcBorders>
              <w:right w:val="single" w:sz="4" w:space="0" w:color="941651"/>
            </w:tcBorders>
          </w:tcPr>
          <w:p w14:paraId="42891D2E" w14:textId="77777777" w:rsidR="0062770A" w:rsidRPr="0062770A" w:rsidRDefault="0062770A" w:rsidP="00D550C4">
            <w:pPr>
              <w:spacing w:line="276" w:lineRule="auto"/>
              <w:rPr>
                <w:rFonts w:ascii="Helvetica" w:hAnsi="Helvetica"/>
                <w:color w:val="87203D"/>
                <w:sz w:val="20"/>
                <w:szCs w:val="20"/>
              </w:rPr>
            </w:pPr>
            <w:r w:rsidRPr="0062770A">
              <w:rPr>
                <w:rFonts w:ascii="Helvetica" w:hAnsi="Helvetica"/>
                <w:color w:val="87203D"/>
                <w:sz w:val="20"/>
                <w:szCs w:val="20"/>
              </w:rPr>
              <w:t>Email</w:t>
            </w:r>
          </w:p>
        </w:tc>
        <w:tc>
          <w:tcPr>
            <w:tcW w:w="6883" w:type="dxa"/>
            <w:gridSpan w:val="16"/>
            <w:tcBorders>
              <w:left w:val="single" w:sz="4" w:space="0" w:color="941651"/>
            </w:tcBorders>
          </w:tcPr>
          <w:p w14:paraId="213148FA" w14:textId="77777777" w:rsidR="0062770A" w:rsidRDefault="0062770A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  <w:p w14:paraId="7AC95B6F" w14:textId="77777777" w:rsidR="0062770A" w:rsidRDefault="0062770A" w:rsidP="0062770A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</w:p>
        </w:tc>
      </w:tr>
    </w:tbl>
    <w:p w14:paraId="4FEABD35" w14:textId="77777777" w:rsidR="0062770A" w:rsidRDefault="0062770A">
      <w:pPr>
        <w:rPr>
          <w:rFonts w:ascii="Helvetica" w:hAnsi="Helvetica"/>
          <w:color w:val="000000" w:themeColor="text1"/>
        </w:rPr>
      </w:pPr>
    </w:p>
    <w:p w14:paraId="03EA8B36" w14:textId="52AF1F14" w:rsidR="004F493D" w:rsidRDefault="00D550C4" w:rsidP="004F493D">
      <w:pPr>
        <w:ind w:right="1"/>
        <w:rPr>
          <w:rFonts w:ascii="Helvetica" w:hAnsi="Helvetica" w:cs="Arial"/>
          <w:sz w:val="20"/>
          <w:szCs w:val="20"/>
        </w:rPr>
      </w:pPr>
      <w:r w:rsidRPr="008E47B4">
        <w:rPr>
          <w:rFonts w:ascii="Helvetica" w:hAnsi="Helvetica" w:cs="Arial"/>
          <w:b/>
          <w:bCs/>
          <w:color w:val="941651"/>
          <w:sz w:val="20"/>
          <w:szCs w:val="20"/>
        </w:rPr>
        <w:t>Applications:</w:t>
      </w:r>
      <w:r>
        <w:rPr>
          <w:rFonts w:ascii="Helvetica" w:hAnsi="Helvetica" w:cs="Arial"/>
          <w:color w:val="941651"/>
          <w:sz w:val="20"/>
          <w:szCs w:val="20"/>
        </w:rPr>
        <w:t xml:space="preserve"> </w:t>
      </w:r>
      <w:r>
        <w:rPr>
          <w:rFonts w:ascii="Helvetica" w:hAnsi="Helvetica" w:cs="Arial"/>
          <w:color w:val="941651"/>
          <w:sz w:val="20"/>
          <w:szCs w:val="20"/>
        </w:rPr>
        <w:br/>
      </w:r>
      <w:r w:rsidR="00481BC1" w:rsidRPr="00481BC1">
        <w:rPr>
          <w:rFonts w:ascii="Helvetica" w:hAnsi="Helvetica" w:cs="Arial"/>
          <w:color w:val="941651"/>
          <w:sz w:val="20"/>
          <w:szCs w:val="20"/>
        </w:rPr>
        <w:t>Complete and return the application</w:t>
      </w:r>
      <w:r w:rsidR="004F493D">
        <w:rPr>
          <w:rFonts w:ascii="Helvetica" w:hAnsi="Helvetica" w:cs="Arial"/>
          <w:color w:val="941651"/>
          <w:sz w:val="20"/>
          <w:szCs w:val="20"/>
        </w:rPr>
        <w:t xml:space="preserve"> form</w:t>
      </w:r>
      <w:r w:rsidR="00481BC1" w:rsidRPr="00481BC1">
        <w:rPr>
          <w:rFonts w:ascii="Helvetica" w:hAnsi="Helvetica" w:cs="Arial"/>
          <w:color w:val="941651"/>
          <w:sz w:val="20"/>
          <w:szCs w:val="20"/>
        </w:rPr>
        <w:t xml:space="preserve"> </w:t>
      </w:r>
      <w:r>
        <w:rPr>
          <w:rFonts w:ascii="Helvetica" w:hAnsi="Helvetica" w:cs="Arial"/>
          <w:color w:val="941651"/>
          <w:sz w:val="20"/>
          <w:szCs w:val="20"/>
        </w:rPr>
        <w:t>to</w:t>
      </w:r>
      <w:r w:rsidR="004F493D">
        <w:rPr>
          <w:rFonts w:ascii="Helvetica" w:hAnsi="Helvetica" w:cs="Arial"/>
          <w:color w:val="941651"/>
          <w:sz w:val="20"/>
          <w:szCs w:val="20"/>
        </w:rPr>
        <w:t xml:space="preserve"> </w:t>
      </w:r>
      <w:hyperlink r:id="rId6" w:history="1">
        <w:r w:rsidR="004F493D" w:rsidRPr="00F14F86">
          <w:rPr>
            <w:rStyle w:val="Hyperlink"/>
            <w:rFonts w:ascii="Helvetica" w:hAnsi="Helvetica" w:cs="Arial"/>
            <w:sz w:val="20"/>
            <w:szCs w:val="20"/>
          </w:rPr>
          <w:t>finance@sweetadelines.co.nz</w:t>
        </w:r>
      </w:hyperlink>
      <w:r w:rsidR="004F493D">
        <w:rPr>
          <w:rFonts w:ascii="Helvetica" w:hAnsi="Helvetica" w:cs="Arial"/>
          <w:color w:val="941651"/>
          <w:sz w:val="20"/>
          <w:szCs w:val="20"/>
        </w:rPr>
        <w:t xml:space="preserve"> and</w:t>
      </w:r>
      <w:r w:rsidR="004F493D">
        <w:rPr>
          <w:rFonts w:ascii="Helvetica" w:hAnsi="Helvetica" w:cs="Arial"/>
          <w:color w:val="941651"/>
          <w:sz w:val="20"/>
          <w:szCs w:val="20"/>
        </w:rPr>
        <w:t xml:space="preserve"> </w:t>
      </w:r>
      <w:hyperlink r:id="rId7" w:history="1">
        <w:r w:rsidR="004F493D" w:rsidRPr="00F14F86">
          <w:rPr>
            <w:rStyle w:val="Hyperlink"/>
            <w:rFonts w:ascii="Helvetica" w:hAnsi="Helvetica" w:cs="Arial"/>
            <w:sz w:val="20"/>
            <w:szCs w:val="20"/>
          </w:rPr>
          <w:t>marketing@sweetadelines.co.nz</w:t>
        </w:r>
      </w:hyperlink>
    </w:p>
    <w:p w14:paraId="08F44551" w14:textId="15E19534" w:rsidR="00481BC1" w:rsidRPr="00481BC1" w:rsidRDefault="004F493D" w:rsidP="004F493D">
      <w:pPr>
        <w:ind w:right="1"/>
        <w:rPr>
          <w:rFonts w:ascii="Helvetica" w:hAnsi="Helvetica"/>
          <w:color w:val="941651"/>
          <w:sz w:val="20"/>
          <w:szCs w:val="20"/>
        </w:rPr>
      </w:pPr>
      <w:r>
        <w:rPr>
          <w:rFonts w:ascii="Helvetica" w:hAnsi="Helvetica" w:cs="Arial"/>
          <w:color w:val="941651"/>
          <w:sz w:val="20"/>
          <w:szCs w:val="20"/>
        </w:rPr>
        <w:t>a</w:t>
      </w:r>
      <w:r w:rsidR="00481BC1" w:rsidRPr="00481BC1">
        <w:rPr>
          <w:rFonts w:ascii="Helvetica" w:hAnsi="Helvetica" w:cs="Arial"/>
          <w:color w:val="941651"/>
          <w:sz w:val="20"/>
          <w:szCs w:val="20"/>
        </w:rPr>
        <w:t>ny time before 1 March 202</w:t>
      </w:r>
      <w:r>
        <w:rPr>
          <w:rFonts w:ascii="Helvetica" w:hAnsi="Helvetica" w:cs="Arial"/>
          <w:color w:val="941651"/>
          <w:sz w:val="20"/>
          <w:szCs w:val="20"/>
        </w:rPr>
        <w:t>4</w:t>
      </w:r>
      <w:r w:rsidR="00481BC1" w:rsidRPr="00481BC1">
        <w:rPr>
          <w:rFonts w:ascii="Helvetica" w:hAnsi="Helvetica" w:cs="Arial"/>
          <w:color w:val="941651"/>
          <w:sz w:val="20"/>
          <w:szCs w:val="20"/>
        </w:rPr>
        <w:t xml:space="preserve"> (for activity before 31 March 202</w:t>
      </w:r>
      <w:r w:rsidR="00543D68">
        <w:rPr>
          <w:rFonts w:ascii="Helvetica" w:hAnsi="Helvetica" w:cs="Arial"/>
          <w:color w:val="941651"/>
          <w:sz w:val="20"/>
          <w:szCs w:val="20"/>
        </w:rPr>
        <w:t>4</w:t>
      </w:r>
      <w:r w:rsidR="00481BC1" w:rsidRPr="00481BC1">
        <w:rPr>
          <w:rFonts w:ascii="Helvetica" w:hAnsi="Helvetica" w:cs="Arial"/>
          <w:color w:val="941651"/>
          <w:sz w:val="20"/>
          <w:szCs w:val="20"/>
        </w:rPr>
        <w:t>)</w:t>
      </w:r>
      <w:r w:rsidR="00D550C4">
        <w:rPr>
          <w:rFonts w:ascii="Helvetica" w:hAnsi="Helvetica" w:cs="Arial"/>
          <w:color w:val="941651"/>
          <w:sz w:val="20"/>
          <w:szCs w:val="20"/>
        </w:rPr>
        <w:t>.</w:t>
      </w:r>
    </w:p>
    <w:p w14:paraId="1BBC7E6F" w14:textId="60896921" w:rsidR="00481BC1" w:rsidRPr="00481BC1" w:rsidRDefault="00481BC1">
      <w:pPr>
        <w:rPr>
          <w:rFonts w:ascii="Helvetica" w:hAnsi="Helvetica"/>
          <w:color w:val="941651"/>
          <w:sz w:val="20"/>
          <w:szCs w:val="20"/>
        </w:rPr>
      </w:pPr>
      <w:r w:rsidRPr="008A2AB1">
        <w:rPr>
          <w:rFonts w:ascii="Helvetica" w:hAnsi="Helvetica"/>
          <w:color w:val="941651"/>
          <w:sz w:val="16"/>
          <w:szCs w:val="16"/>
          <w:highlight w:val="yellow"/>
        </w:rPr>
        <w:br/>
      </w:r>
      <w:r w:rsidRPr="004F493D">
        <w:rPr>
          <w:rFonts w:ascii="Helvetica" w:hAnsi="Helvetica"/>
          <w:color w:val="941651"/>
          <w:sz w:val="20"/>
          <w:szCs w:val="20"/>
        </w:rPr>
        <w:t xml:space="preserve">Please apply at least a month before your planned activity. We’ll then </w:t>
      </w:r>
      <w:r w:rsidR="008E47B4" w:rsidRPr="004F493D">
        <w:rPr>
          <w:rFonts w:ascii="Helvetica" w:hAnsi="Helvetica"/>
          <w:color w:val="941651"/>
          <w:sz w:val="20"/>
          <w:szCs w:val="20"/>
        </w:rPr>
        <w:t>aim</w:t>
      </w:r>
      <w:r w:rsidRPr="004F493D">
        <w:rPr>
          <w:rFonts w:ascii="Helvetica" w:hAnsi="Helvetica"/>
          <w:color w:val="941651"/>
          <w:sz w:val="20"/>
          <w:szCs w:val="20"/>
        </w:rPr>
        <w:t xml:space="preserve"> to process applications and make the grant payment </w:t>
      </w:r>
      <w:r w:rsidR="008E47B4" w:rsidRPr="004F493D">
        <w:rPr>
          <w:rFonts w:ascii="Helvetica" w:hAnsi="Helvetica"/>
          <w:color w:val="941651"/>
          <w:sz w:val="20"/>
          <w:szCs w:val="20"/>
        </w:rPr>
        <w:t xml:space="preserve">to you </w:t>
      </w:r>
      <w:r w:rsidRPr="004F493D">
        <w:rPr>
          <w:rFonts w:ascii="Helvetica" w:hAnsi="Helvetica"/>
          <w:color w:val="941651"/>
          <w:sz w:val="20"/>
          <w:szCs w:val="20"/>
        </w:rPr>
        <w:t>within a couple of weeks.</w:t>
      </w:r>
    </w:p>
    <w:p w14:paraId="2C3F1913" w14:textId="15D0C1EA" w:rsidR="00D550C4" w:rsidRDefault="00481BC1">
      <w:pPr>
        <w:rPr>
          <w:rFonts w:ascii="Helvetica" w:hAnsi="Helvetica"/>
          <w:color w:val="941651"/>
          <w:sz w:val="20"/>
          <w:szCs w:val="20"/>
        </w:rPr>
      </w:pPr>
      <w:r w:rsidRPr="008A2AB1">
        <w:rPr>
          <w:rFonts w:ascii="Helvetica" w:hAnsi="Helvetica"/>
          <w:color w:val="941651"/>
          <w:sz w:val="16"/>
          <w:szCs w:val="16"/>
        </w:rPr>
        <w:br/>
      </w:r>
      <w:r w:rsidRPr="00481BC1">
        <w:rPr>
          <w:rFonts w:ascii="Helvetica" w:hAnsi="Helvetica"/>
          <w:color w:val="941651"/>
          <w:sz w:val="20"/>
          <w:szCs w:val="20"/>
        </w:rPr>
        <w:t xml:space="preserve">The </w:t>
      </w:r>
      <w:r w:rsidRPr="00481BC1">
        <w:rPr>
          <w:rFonts w:ascii="Helvetica" w:hAnsi="Helvetica"/>
          <w:b/>
          <w:bCs/>
          <w:color w:val="941651"/>
          <w:sz w:val="20"/>
          <w:szCs w:val="20"/>
        </w:rPr>
        <w:t>SANZ Marketing Grant Follow Up Form</w:t>
      </w:r>
      <w:r w:rsidRPr="00481BC1">
        <w:rPr>
          <w:rFonts w:ascii="Helvetica" w:hAnsi="Helvetica"/>
          <w:color w:val="941651"/>
          <w:sz w:val="20"/>
          <w:szCs w:val="20"/>
        </w:rPr>
        <w:t xml:space="preserve"> is to be completed and returned within a month following your activity.</w:t>
      </w:r>
    </w:p>
    <w:p w14:paraId="3A6042B4" w14:textId="081DEE4C" w:rsidR="00D550C4" w:rsidRPr="00377B5F" w:rsidRDefault="00D550C4">
      <w:pPr>
        <w:rPr>
          <w:rFonts w:ascii="Helvetica" w:hAnsi="Helvetica"/>
          <w:b/>
          <w:color w:val="87203D"/>
          <w:sz w:val="36"/>
          <w:szCs w:val="36"/>
        </w:rPr>
      </w:pPr>
    </w:p>
    <w:sectPr w:rsidR="00D550C4" w:rsidRPr="00377B5F" w:rsidSect="004F493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52" w:right="821" w:bottom="1440" w:left="87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9972" w14:textId="77777777" w:rsidR="00860C8E" w:rsidRDefault="00860C8E" w:rsidP="00766F82">
      <w:r>
        <w:separator/>
      </w:r>
    </w:p>
  </w:endnote>
  <w:endnote w:type="continuationSeparator" w:id="0">
    <w:p w14:paraId="7F7802E1" w14:textId="77777777" w:rsidR="00860C8E" w:rsidRDefault="00860C8E" w:rsidP="0076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1C33" w14:textId="77777777" w:rsidR="00766F82" w:rsidRDefault="00766F8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6BE705" wp14:editId="648A840E">
          <wp:simplePos x="0" y="0"/>
          <wp:positionH relativeFrom="column">
            <wp:posOffset>-914400</wp:posOffset>
          </wp:positionH>
          <wp:positionV relativeFrom="paragraph">
            <wp:posOffset>-352492</wp:posOffset>
          </wp:positionV>
          <wp:extent cx="5727700" cy="12827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NZ-A4-Footer-2019-A-Cappella-with-Attitude-tagline-de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28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70BE4C" w14:textId="77777777" w:rsidR="00766F82" w:rsidRDefault="00795720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0F8F3BD" wp14:editId="59AB6DA7">
          <wp:simplePos x="0" y="0"/>
          <wp:positionH relativeFrom="column">
            <wp:posOffset>3233420</wp:posOffset>
          </wp:positionH>
          <wp:positionV relativeFrom="paragraph">
            <wp:posOffset>204442</wp:posOffset>
          </wp:positionV>
          <wp:extent cx="3389971" cy="17970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ANZ-Details-foot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65" t="35758" r="18140" b="-13"/>
                  <a:stretch/>
                </pic:blipFill>
                <pic:spPr bwMode="auto">
                  <a:xfrm>
                    <a:off x="0" y="0"/>
                    <a:ext cx="3389971" cy="179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4FE0" w14:textId="77777777" w:rsidR="00A63212" w:rsidRDefault="00A63212">
    <w:pPr>
      <w:pStyle w:val="Footer"/>
    </w:pPr>
    <w:r w:rsidRPr="00A63212">
      <w:rPr>
        <w:noProof/>
      </w:rPr>
      <w:drawing>
        <wp:anchor distT="0" distB="0" distL="114300" distR="114300" simplePos="0" relativeHeight="251662336" behindDoc="1" locked="0" layoutInCell="1" allowOverlap="1" wp14:anchorId="3A020D49" wp14:editId="7BC47B6A">
          <wp:simplePos x="0" y="0"/>
          <wp:positionH relativeFrom="column">
            <wp:posOffset>-891896</wp:posOffset>
          </wp:positionH>
          <wp:positionV relativeFrom="paragraph">
            <wp:posOffset>-513715</wp:posOffset>
          </wp:positionV>
          <wp:extent cx="5727700" cy="12827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NZ-A4-Footer-2019-A-Cappella-with-Attitude-tagline-de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28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AA5E" w14:textId="77777777" w:rsidR="00860C8E" w:rsidRDefault="00860C8E" w:rsidP="00766F82">
      <w:r>
        <w:separator/>
      </w:r>
    </w:p>
  </w:footnote>
  <w:footnote w:type="continuationSeparator" w:id="0">
    <w:p w14:paraId="03BF5F9B" w14:textId="77777777" w:rsidR="00860C8E" w:rsidRDefault="00860C8E" w:rsidP="00766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5F17" w14:textId="0D38F130" w:rsidR="00766F82" w:rsidRDefault="00D550C4">
    <w:pPr>
      <w:pStyle w:val="Header"/>
    </w:pPr>
    <w:r w:rsidRPr="00A63212">
      <w:rPr>
        <w:noProof/>
      </w:rPr>
      <w:drawing>
        <wp:anchor distT="0" distB="0" distL="114300" distR="114300" simplePos="0" relativeHeight="251667456" behindDoc="1" locked="0" layoutInCell="1" allowOverlap="1" wp14:anchorId="46B557D3" wp14:editId="0492ADAC">
          <wp:simplePos x="0" y="0"/>
          <wp:positionH relativeFrom="column">
            <wp:posOffset>1105786</wp:posOffset>
          </wp:positionH>
          <wp:positionV relativeFrom="paragraph">
            <wp:posOffset>-452533</wp:posOffset>
          </wp:positionV>
          <wp:extent cx="5727700" cy="23437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Z-A4-Headers-2019-top-cor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234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7EE5AC" w14:textId="4CE5213D" w:rsidR="00766F82" w:rsidRDefault="00766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9D77" w14:textId="77777777" w:rsidR="00A63212" w:rsidRDefault="00A63212">
    <w:pPr>
      <w:pStyle w:val="Header"/>
    </w:pPr>
    <w:r w:rsidRPr="00A63212">
      <w:rPr>
        <w:noProof/>
      </w:rPr>
      <w:drawing>
        <wp:anchor distT="0" distB="0" distL="114300" distR="114300" simplePos="0" relativeHeight="251661312" behindDoc="1" locked="0" layoutInCell="1" allowOverlap="1" wp14:anchorId="209A9143" wp14:editId="64C378E6">
          <wp:simplePos x="0" y="0"/>
          <wp:positionH relativeFrom="column">
            <wp:posOffset>979681</wp:posOffset>
          </wp:positionH>
          <wp:positionV relativeFrom="paragraph">
            <wp:posOffset>-424382</wp:posOffset>
          </wp:positionV>
          <wp:extent cx="5727700" cy="234378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Z-A4-Headers-2019-top-cor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234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F7"/>
    <w:rsid w:val="00011DBD"/>
    <w:rsid w:val="00066F1E"/>
    <w:rsid w:val="00160EE8"/>
    <w:rsid w:val="00184DF5"/>
    <w:rsid w:val="001A76E0"/>
    <w:rsid w:val="002A6CAE"/>
    <w:rsid w:val="00377B5F"/>
    <w:rsid w:val="00396954"/>
    <w:rsid w:val="004608B2"/>
    <w:rsid w:val="00481BC1"/>
    <w:rsid w:val="004F493D"/>
    <w:rsid w:val="00526092"/>
    <w:rsid w:val="00543D68"/>
    <w:rsid w:val="00597B5A"/>
    <w:rsid w:val="00604F47"/>
    <w:rsid w:val="0062770A"/>
    <w:rsid w:val="00766F82"/>
    <w:rsid w:val="00795720"/>
    <w:rsid w:val="00860C8E"/>
    <w:rsid w:val="008A2AB1"/>
    <w:rsid w:val="008E47B4"/>
    <w:rsid w:val="008F2E87"/>
    <w:rsid w:val="00975F1F"/>
    <w:rsid w:val="00A00376"/>
    <w:rsid w:val="00A266AD"/>
    <w:rsid w:val="00A5479F"/>
    <w:rsid w:val="00A63212"/>
    <w:rsid w:val="00A6535C"/>
    <w:rsid w:val="00B26010"/>
    <w:rsid w:val="00CC601E"/>
    <w:rsid w:val="00CE1381"/>
    <w:rsid w:val="00D550C4"/>
    <w:rsid w:val="00E959F7"/>
    <w:rsid w:val="00EA13B0"/>
    <w:rsid w:val="00F722BA"/>
    <w:rsid w:val="00F8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6C3B3"/>
  <w15:chartTrackingRefBased/>
  <w15:docId w15:val="{1142E6D7-B2C0-964B-BCAA-BBE472D7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F8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F82"/>
    <w:pPr>
      <w:tabs>
        <w:tab w:val="center" w:pos="4680"/>
        <w:tab w:val="right" w:pos="9360"/>
      </w:tabs>
    </w:pPr>
    <w:rPr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766F82"/>
  </w:style>
  <w:style w:type="paragraph" w:styleId="Footer">
    <w:name w:val="footer"/>
    <w:basedOn w:val="Normal"/>
    <w:link w:val="FooterChar"/>
    <w:uiPriority w:val="99"/>
    <w:unhideWhenUsed/>
    <w:rsid w:val="00766F82"/>
    <w:pPr>
      <w:tabs>
        <w:tab w:val="center" w:pos="4680"/>
        <w:tab w:val="right" w:pos="9360"/>
      </w:tabs>
    </w:pPr>
    <w:rPr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766F82"/>
  </w:style>
  <w:style w:type="paragraph" w:styleId="BalloonText">
    <w:name w:val="Balloon Text"/>
    <w:basedOn w:val="Normal"/>
    <w:link w:val="BalloonTextChar"/>
    <w:uiPriority w:val="99"/>
    <w:semiHidden/>
    <w:unhideWhenUsed/>
    <w:rsid w:val="00766F82"/>
    <w:rPr>
      <w:rFonts w:ascii="Times New Roman" w:hAnsi="Times New Roman" w:cs="Times New Roman"/>
      <w:sz w:val="18"/>
      <w:szCs w:val="18"/>
      <w:lang w:val="en-N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82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6F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7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770A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6277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7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9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rketing@sweetadelines.co.n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@sweetadelines.co.n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Maxwell</dc:creator>
  <cp:keywords/>
  <dc:description/>
  <cp:lastModifiedBy>Jo Maxwell</cp:lastModifiedBy>
  <cp:revision>8</cp:revision>
  <cp:lastPrinted>2019-05-09T09:52:00Z</cp:lastPrinted>
  <dcterms:created xsi:type="dcterms:W3CDTF">2023-03-16T08:22:00Z</dcterms:created>
  <dcterms:modified xsi:type="dcterms:W3CDTF">2023-03-19T08:00:00Z</dcterms:modified>
</cp:coreProperties>
</file>